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F7E" w:rsidRPr="00561CB4" w:rsidRDefault="00312F7E" w:rsidP="00312F7E">
      <w:pPr>
        <w:jc w:val="center"/>
        <w:rPr>
          <w:b/>
          <w:smallCaps/>
        </w:rPr>
      </w:pPr>
      <w:bookmarkStart w:id="0" w:name="_GoBack"/>
      <w:bookmarkEnd w:id="0"/>
      <w:proofErr w:type="gramStart"/>
      <w:r w:rsidRPr="00561CB4">
        <w:rPr>
          <w:b/>
          <w:smallCaps/>
          <w:sz w:val="28"/>
          <w:szCs w:val="28"/>
        </w:rPr>
        <w:t>Ziggurat Worksheet</w:t>
      </w:r>
      <w:r w:rsidRPr="00561CB4">
        <w:rPr>
          <w:b/>
          <w:smallCaps/>
        </w:rPr>
        <w:br/>
      </w:r>
      <w:r w:rsidRPr="00FC1F03">
        <w:rPr>
          <w:sz w:val="20"/>
          <w:szCs w:val="20"/>
        </w:rPr>
        <w:t>Ruth Aspy, Ph.D., and Barry G. Grossman, Ph.D.</w:t>
      </w:r>
      <w:proofErr w:type="gramEnd"/>
    </w:p>
    <w:tbl>
      <w:tblPr>
        <w:tblW w:w="147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2520"/>
        <w:gridCol w:w="3780"/>
        <w:gridCol w:w="3780"/>
        <w:gridCol w:w="720"/>
        <w:gridCol w:w="720"/>
        <w:gridCol w:w="720"/>
      </w:tblGrid>
      <w:tr w:rsidR="00312F7E">
        <w:trPr>
          <w:trHeight w:val="350"/>
        </w:trPr>
        <w:tc>
          <w:tcPr>
            <w:tcW w:w="2520" w:type="dxa"/>
            <w:vMerge w:val="restart"/>
          </w:tcPr>
          <w:p w:rsidR="00312F7E" w:rsidRPr="00312F7E" w:rsidRDefault="00312F7E" w:rsidP="00312F7E">
            <w:pPr>
              <w:jc w:val="center"/>
              <w:rPr>
                <w:b/>
                <w:smallCaps/>
              </w:rPr>
            </w:pPr>
            <w:r w:rsidRPr="00312F7E">
              <w:rPr>
                <w:b/>
                <w:smallCaps/>
              </w:rPr>
              <w:t>Behavior/Areas of Concern</w:t>
            </w:r>
            <w:r w:rsidRPr="00312F7E">
              <w:rPr>
                <w:b/>
                <w:smallCaps/>
              </w:rPr>
              <w:br/>
            </w:r>
          </w:p>
        </w:tc>
        <w:tc>
          <w:tcPr>
            <w:tcW w:w="2520" w:type="dxa"/>
            <w:vMerge w:val="restart"/>
          </w:tcPr>
          <w:p w:rsidR="00312F7E" w:rsidRPr="00312F7E" w:rsidRDefault="00312F7E" w:rsidP="00312F7E">
            <w:pPr>
              <w:jc w:val="center"/>
              <w:rPr>
                <w:b/>
                <w:smallCaps/>
              </w:rPr>
            </w:pPr>
            <w:r w:rsidRPr="00312F7E">
              <w:rPr>
                <w:b/>
                <w:smallCaps/>
              </w:rPr>
              <w:t>For Specific Intervention Plan</w:t>
            </w:r>
          </w:p>
          <w:p w:rsidR="00312F7E" w:rsidRPr="00312F7E" w:rsidRDefault="00312F7E" w:rsidP="00312F7E">
            <w:pPr>
              <w:jc w:val="center"/>
              <w:rPr>
                <w:sz w:val="16"/>
                <w:szCs w:val="16"/>
              </w:rPr>
            </w:pPr>
            <w:r w:rsidRPr="00312F7E">
              <w:rPr>
                <w:sz w:val="16"/>
                <w:szCs w:val="16"/>
              </w:rPr>
              <w:t>Operationalized Behaviors</w:t>
            </w:r>
          </w:p>
          <w:p w:rsidR="00312F7E" w:rsidRPr="00312F7E" w:rsidRDefault="00312F7E" w:rsidP="00312F7E">
            <w:pPr>
              <w:rPr>
                <w:b/>
                <w:smallCaps/>
                <w:sz w:val="6"/>
                <w:szCs w:val="6"/>
              </w:rPr>
            </w:pPr>
          </w:p>
          <w:p w:rsidR="00312F7E" w:rsidRPr="00312F7E" w:rsidRDefault="00312F7E" w:rsidP="00312F7E">
            <w:pPr>
              <w:rPr>
                <w:sz w:val="22"/>
                <w:szCs w:val="22"/>
              </w:rPr>
            </w:pPr>
            <w:r w:rsidRPr="00312F7E">
              <w:rPr>
                <w:sz w:val="22"/>
                <w:szCs w:val="22"/>
              </w:rPr>
              <w:sym w:font="Webdings" w:char="F04E"/>
            </w:r>
            <w:r w:rsidRPr="00312F7E">
              <w:rPr>
                <w:sz w:val="22"/>
                <w:szCs w:val="22"/>
              </w:rPr>
              <w:br/>
            </w:r>
            <w:r w:rsidRPr="00312F7E">
              <w:rPr>
                <w:sz w:val="22"/>
                <w:szCs w:val="22"/>
              </w:rPr>
              <w:sym w:font="Webdings" w:char="F04E"/>
            </w:r>
            <w:r w:rsidRPr="00312F7E">
              <w:rPr>
                <w:sz w:val="22"/>
                <w:szCs w:val="22"/>
              </w:rPr>
              <w:br/>
            </w:r>
            <w:r w:rsidRPr="00312F7E">
              <w:rPr>
                <w:sz w:val="22"/>
                <w:szCs w:val="22"/>
              </w:rPr>
              <w:sym w:font="Webdings" w:char="F04E"/>
            </w:r>
          </w:p>
          <w:p w:rsidR="00312F7E" w:rsidRDefault="00312F7E" w:rsidP="00312F7E">
            <w:r w:rsidRPr="00312F7E">
              <w:rPr>
                <w:sz w:val="22"/>
                <w:szCs w:val="22"/>
              </w:rPr>
              <w:sym w:font="Webdings" w:char="F04E"/>
            </w:r>
          </w:p>
        </w:tc>
        <w:tc>
          <w:tcPr>
            <w:tcW w:w="7560" w:type="dxa"/>
            <w:gridSpan w:val="2"/>
            <w:tcBorders>
              <w:bottom w:val="nil"/>
            </w:tcBorders>
            <w:shd w:val="clear" w:color="auto" w:fill="auto"/>
          </w:tcPr>
          <w:p w:rsidR="00312F7E" w:rsidRPr="00312F7E" w:rsidRDefault="00312F7E" w:rsidP="00312F7E">
            <w:pPr>
              <w:jc w:val="center"/>
              <w:rPr>
                <w:b/>
                <w:smallCaps/>
              </w:rPr>
            </w:pPr>
            <w:r w:rsidRPr="00312F7E">
              <w:rPr>
                <w:b/>
                <w:smallCaps/>
              </w:rPr>
              <w:t>Selected UCC Items</w:t>
            </w:r>
          </w:p>
        </w:tc>
        <w:tc>
          <w:tcPr>
            <w:tcW w:w="2160" w:type="dxa"/>
            <w:gridSpan w:val="3"/>
            <w:vMerge w:val="restart"/>
          </w:tcPr>
          <w:p w:rsidR="00312F7E" w:rsidRPr="00312F7E" w:rsidRDefault="00312F7E" w:rsidP="00312F7E">
            <w:pPr>
              <w:jc w:val="center"/>
              <w:rPr>
                <w:b/>
                <w:smallCaps/>
              </w:rPr>
            </w:pPr>
            <w:r w:rsidRPr="00312F7E">
              <w:rPr>
                <w:b/>
                <w:smallCaps/>
              </w:rPr>
              <w:t>Check all that apply</w:t>
            </w:r>
          </w:p>
          <w:p w:rsidR="00312F7E" w:rsidRPr="00312F7E" w:rsidRDefault="00312F7E" w:rsidP="00312F7E">
            <w:pPr>
              <w:jc w:val="center"/>
              <w:rPr>
                <w:b/>
                <w:smallCaps/>
              </w:rPr>
            </w:pPr>
          </w:p>
          <w:p w:rsidR="00312F7E" w:rsidRPr="00312F7E" w:rsidRDefault="00312F7E" w:rsidP="00312F7E">
            <w:pPr>
              <w:jc w:val="center"/>
              <w:rPr>
                <w:b/>
                <w:smallCaps/>
              </w:rPr>
            </w:pPr>
          </w:p>
          <w:p w:rsidR="00312F7E" w:rsidRPr="00312F7E" w:rsidRDefault="00312F7E" w:rsidP="00312F7E">
            <w:pPr>
              <w:jc w:val="center"/>
              <w:rPr>
                <w:b/>
                <w:smallCaps/>
              </w:rPr>
            </w:pPr>
          </w:p>
        </w:tc>
      </w:tr>
      <w:tr w:rsidR="00312F7E">
        <w:trPr>
          <w:trHeight w:val="620"/>
        </w:trPr>
        <w:tc>
          <w:tcPr>
            <w:tcW w:w="2520" w:type="dxa"/>
            <w:vMerge/>
          </w:tcPr>
          <w:p w:rsidR="00312F7E" w:rsidRPr="00312F7E" w:rsidRDefault="00312F7E" w:rsidP="00312F7E">
            <w:pPr>
              <w:jc w:val="center"/>
              <w:rPr>
                <w:b/>
                <w:smallCaps/>
              </w:rPr>
            </w:pPr>
          </w:p>
        </w:tc>
        <w:tc>
          <w:tcPr>
            <w:tcW w:w="2520" w:type="dxa"/>
            <w:vMerge/>
          </w:tcPr>
          <w:p w:rsidR="00312F7E" w:rsidRPr="00312F7E" w:rsidRDefault="00312F7E" w:rsidP="00312F7E">
            <w:pPr>
              <w:jc w:val="center"/>
              <w:rPr>
                <w:b/>
                <w:smallCaps/>
              </w:rPr>
            </w:pPr>
          </w:p>
        </w:tc>
        <w:tc>
          <w:tcPr>
            <w:tcW w:w="3780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312F7E" w:rsidRPr="00704B07" w:rsidRDefault="00704B07" w:rsidP="00704B07">
            <w:pPr>
              <w:jc w:val="both"/>
              <w:rPr>
                <w:sz w:val="18"/>
                <w:szCs w:val="18"/>
              </w:rPr>
            </w:pPr>
            <w:r w:rsidRPr="00704B07">
              <w:rPr>
                <w:sz w:val="18"/>
                <w:szCs w:val="18"/>
              </w:rPr>
              <w:t>#5 Has difficulty making and keeping friends</w:t>
            </w:r>
          </w:p>
          <w:p w:rsidR="00704B07" w:rsidRPr="00704B07" w:rsidRDefault="00704B07" w:rsidP="00704B07">
            <w:pPr>
              <w:rPr>
                <w:sz w:val="18"/>
                <w:szCs w:val="18"/>
              </w:rPr>
            </w:pPr>
            <w:r w:rsidRPr="00704B07">
              <w:rPr>
                <w:sz w:val="18"/>
                <w:szCs w:val="18"/>
              </w:rPr>
              <w:t>#15 Asks repetitive questions</w:t>
            </w:r>
          </w:p>
          <w:p w:rsidR="00704B07" w:rsidRPr="00704B07" w:rsidRDefault="00704B07" w:rsidP="00704B07">
            <w:pPr>
              <w:rPr>
                <w:sz w:val="18"/>
                <w:szCs w:val="18"/>
              </w:rPr>
            </w:pPr>
            <w:r w:rsidRPr="00704B07">
              <w:rPr>
                <w:sz w:val="18"/>
                <w:szCs w:val="18"/>
              </w:rPr>
              <w:t>#60 Has attention problems</w:t>
            </w:r>
          </w:p>
          <w:p w:rsidR="00704B07" w:rsidRPr="00704B07" w:rsidRDefault="00704B07" w:rsidP="00704B07">
            <w:pPr>
              <w:rPr>
                <w:sz w:val="18"/>
                <w:szCs w:val="18"/>
              </w:rPr>
            </w:pPr>
            <w:r w:rsidRPr="00704B07">
              <w:rPr>
                <w:sz w:val="18"/>
                <w:szCs w:val="18"/>
              </w:rPr>
              <w:t>#64 (other) Time management</w:t>
            </w:r>
          </w:p>
          <w:p w:rsidR="00704B07" w:rsidRPr="00704B07" w:rsidRDefault="00704B07" w:rsidP="00704B07">
            <w:pPr>
              <w:rPr>
                <w:sz w:val="18"/>
                <w:szCs w:val="18"/>
              </w:rPr>
            </w:pPr>
            <w:r w:rsidRPr="00704B07">
              <w:rPr>
                <w:sz w:val="18"/>
                <w:szCs w:val="18"/>
              </w:rPr>
              <w:t>#80 Exhibits rage reactions or meltdowns</w:t>
            </w:r>
          </w:p>
          <w:p w:rsidR="00704B07" w:rsidRPr="00704B07" w:rsidRDefault="00704B07" w:rsidP="00704B07">
            <w:pPr>
              <w:rPr>
                <w:sz w:val="18"/>
                <w:szCs w:val="18"/>
              </w:rPr>
            </w:pPr>
            <w:r w:rsidRPr="00704B07">
              <w:rPr>
                <w:sz w:val="18"/>
                <w:szCs w:val="18"/>
              </w:rPr>
              <w:t>#89 Has difficulty managing stress and/or anxiety</w:t>
            </w:r>
          </w:p>
        </w:tc>
        <w:tc>
          <w:tcPr>
            <w:tcW w:w="3780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312F7E" w:rsidRPr="00704B07" w:rsidRDefault="00312F7E" w:rsidP="00704B07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vMerge/>
          </w:tcPr>
          <w:p w:rsidR="00312F7E" w:rsidRPr="00312F7E" w:rsidRDefault="00312F7E" w:rsidP="00312F7E">
            <w:pPr>
              <w:jc w:val="center"/>
              <w:rPr>
                <w:b/>
                <w:smallCaps/>
              </w:rPr>
            </w:pPr>
          </w:p>
        </w:tc>
      </w:tr>
      <w:tr w:rsidR="00312F7E">
        <w:trPr>
          <w:trHeight w:val="125"/>
        </w:trPr>
        <w:tc>
          <w:tcPr>
            <w:tcW w:w="2520" w:type="dxa"/>
            <w:vMerge/>
          </w:tcPr>
          <w:p w:rsidR="00312F7E" w:rsidRPr="00312F7E" w:rsidRDefault="00312F7E">
            <w:pPr>
              <w:rPr>
                <w:b/>
              </w:rPr>
            </w:pPr>
          </w:p>
        </w:tc>
        <w:tc>
          <w:tcPr>
            <w:tcW w:w="2520" w:type="dxa"/>
            <w:vMerge/>
          </w:tcPr>
          <w:p w:rsidR="00312F7E" w:rsidRPr="00312F7E" w:rsidRDefault="00312F7E">
            <w:pPr>
              <w:rPr>
                <w:b/>
                <w:sz w:val="28"/>
                <w:szCs w:val="28"/>
              </w:rPr>
            </w:pPr>
          </w:p>
        </w:tc>
        <w:tc>
          <w:tcPr>
            <w:tcW w:w="3780" w:type="dxa"/>
            <w:vMerge/>
            <w:tcBorders>
              <w:right w:val="nil"/>
            </w:tcBorders>
            <w:shd w:val="clear" w:color="auto" w:fill="auto"/>
          </w:tcPr>
          <w:p w:rsidR="00312F7E" w:rsidRDefault="00312F7E" w:rsidP="00312F7E">
            <w:pPr>
              <w:numPr>
                <w:ilvl w:val="0"/>
                <w:numId w:val="5"/>
              </w:numPr>
            </w:pPr>
          </w:p>
        </w:tc>
        <w:tc>
          <w:tcPr>
            <w:tcW w:w="3780" w:type="dxa"/>
            <w:vMerge/>
            <w:tcBorders>
              <w:left w:val="nil"/>
            </w:tcBorders>
            <w:shd w:val="clear" w:color="auto" w:fill="auto"/>
          </w:tcPr>
          <w:p w:rsidR="00312F7E" w:rsidRDefault="00312F7E" w:rsidP="00312F7E">
            <w:pPr>
              <w:numPr>
                <w:ilvl w:val="0"/>
                <w:numId w:val="5"/>
              </w:numPr>
            </w:pPr>
          </w:p>
        </w:tc>
        <w:tc>
          <w:tcPr>
            <w:tcW w:w="720" w:type="dxa"/>
          </w:tcPr>
          <w:p w:rsidR="00312F7E" w:rsidRPr="00312F7E" w:rsidRDefault="00312F7E" w:rsidP="00312F7E">
            <w:pPr>
              <w:jc w:val="center"/>
              <w:rPr>
                <w:sz w:val="18"/>
                <w:szCs w:val="18"/>
              </w:rPr>
            </w:pPr>
            <w:r w:rsidRPr="00312F7E">
              <w:rPr>
                <w:b/>
              </w:rPr>
              <w:t>A</w:t>
            </w:r>
          </w:p>
        </w:tc>
        <w:tc>
          <w:tcPr>
            <w:tcW w:w="720" w:type="dxa"/>
          </w:tcPr>
          <w:p w:rsidR="00312F7E" w:rsidRPr="00312F7E" w:rsidRDefault="00312F7E" w:rsidP="00312F7E">
            <w:pPr>
              <w:jc w:val="center"/>
              <w:rPr>
                <w:sz w:val="18"/>
                <w:szCs w:val="18"/>
              </w:rPr>
            </w:pPr>
            <w:r w:rsidRPr="00312F7E">
              <w:rPr>
                <w:b/>
              </w:rPr>
              <w:t>B</w:t>
            </w:r>
          </w:p>
        </w:tc>
        <w:tc>
          <w:tcPr>
            <w:tcW w:w="720" w:type="dxa"/>
          </w:tcPr>
          <w:p w:rsidR="00312F7E" w:rsidRPr="00312F7E" w:rsidRDefault="00312F7E" w:rsidP="00312F7E">
            <w:pPr>
              <w:jc w:val="center"/>
              <w:rPr>
                <w:sz w:val="18"/>
                <w:szCs w:val="18"/>
              </w:rPr>
            </w:pPr>
            <w:r w:rsidRPr="00312F7E">
              <w:rPr>
                <w:b/>
              </w:rPr>
              <w:t>C</w:t>
            </w:r>
          </w:p>
        </w:tc>
      </w:tr>
      <w:tr w:rsidR="00312F7E">
        <w:tc>
          <w:tcPr>
            <w:tcW w:w="2520" w:type="dxa"/>
            <w:vMerge w:val="restart"/>
          </w:tcPr>
          <w:p w:rsidR="00312F7E" w:rsidRDefault="004774D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52705</wp:posOffset>
                      </wp:positionV>
                      <wp:extent cx="1143000" cy="647700"/>
                      <wp:effectExtent l="10795" t="5080" r="8255" b="13970"/>
                      <wp:wrapNone/>
                      <wp:docPr id="25" name="Group 8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647700"/>
                                <a:chOff x="560" y="3759"/>
                                <a:chExt cx="1800" cy="1020"/>
                              </a:xfrm>
                            </wpg:grpSpPr>
                            <wps:wsp>
                              <wps:cNvPr id="26" name="Rectangle 8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0" y="4575"/>
                                  <a:ext cx="1800" cy="2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00"/>
                                </a:solidFill>
                                <a:ln w="9525">
                                  <a:solidFill>
                                    <a:srgbClr val="008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" name="Rectangle 8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0" y="4371"/>
                                  <a:ext cx="1509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" name="Rectangle 8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2" y="4167"/>
                                  <a:ext cx="1284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" name="Rectangle 8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6" y="3963"/>
                                  <a:ext cx="1072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" name="Rectangle 8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7" y="3759"/>
                                  <a:ext cx="816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35" o:spid="_x0000_s1026" style="position:absolute;margin-left:4.6pt;margin-top:4.15pt;width:90pt;height:51pt;z-index:251655680" coordorigin="560,3759" coordsize="1800,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">
                      <v:rect id="Rectangle 836" o:spid="_x0000_s1027" style="position:absolute;left:560;top:4575;width:1800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Pj9cMA&#10;AADbAAAADwAAAGRycy9kb3ducmV2LnhtbESPT2vCQBTE7wW/w/KE3uqmHtIaXaWIhUBO1UKvj+wz&#10;iWbfht01f/z0bqHQ4zAzv2E2u9G0oifnG8sKXhcJCOLS6oYrBd+nz5d3ED4ga2wtk4KJPOy2s6cN&#10;ZtoO/EX9MVQiQthnqKAOocuk9GVNBv3CdsTRO1tnMETpKqkdDhFuWrlMklQabDgu1NjRvqbyerwZ&#10;BQPK+89ldQpv0zUfDs4U4y0vlHqejx9rEIHG8B/+a+dawTKF3y/xB8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0Pj9cMAAADbAAAADwAAAAAAAAAAAAAAAACYAgAAZHJzL2Rv&#10;d25yZXYueG1sUEsFBgAAAAAEAAQA9QAAAIgDAAAAAA==&#10;" fillcolor="#360" strokecolor="green"/>
                      <v:rect id="Rectangle 837" o:spid="_x0000_s1028" style="position:absolute;left:700;top:4371;width:1509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znnsMA&#10;AADbAAAADwAAAGRycy9kb3ducmV2LnhtbESP3YrCMBSE7xd8h3CEvVtTvVCpjSKyi7Ii+PcAx+a0&#10;KTYnpYnaffuNIHg5zMw3TLbobC3u1PrKsYLhIAFBnDtdcangfPr5moLwAVlj7ZgU/JGHxbz3kWGq&#10;3YMPdD+GUkQI+xQVmBCaVEqfG7LoB64hjl7hWoshyraUusVHhNtajpJkLC1WHBcMNrQylF+PN6vg&#10;ujoVzXT5W+Lme7dzt/3FbNcXpT773XIGIlAX3uFXe6MVjCbw/BJ/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znnsMAAADbAAAADwAAAAAAAAAAAAAAAACYAgAAZHJzL2Rv&#10;d25yZXYueG1sUEsFBgAAAAAEAAQA9QAAAIgDAAAAAA==&#10;" filled="f" fillcolor="#bbe0e3"/>
                      <v:rect id="Rectangle 838" o:spid="_x0000_s1029" style="position:absolute;left:822;top:4167;width:1284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Nz7L0A&#10;AADbAAAADwAAAGRycy9kb3ducmV2LnhtbERPSwrCMBDdC94hjOBOU12IVKOIKIoi+DvA2IxNsZmU&#10;Jmq9vVkILh/vP503thQvqn3hWMGgn4AgzpwuOFdwvax7YxA+IGssHZOCD3mYz9qtKabavflEr3PI&#10;RQxhn6ICE0KVSukzQxZ931XEkbu72mKIsM6lrvEdw20ph0kykhYLjg0GK1oayh7np1XwWF7u1Xix&#10;y3G7Ohzc83gz+81NqW6nWUxABGrCX/xzb7WCYRwbv8QfIG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8TNz7L0AAADbAAAADwAAAAAAAAAAAAAAAACYAgAAZHJzL2Rvd25yZXYu&#10;eG1sUEsFBgAAAAAEAAQA9QAAAIIDAAAAAA==&#10;" filled="f" fillcolor="#bbe0e3"/>
                      <v:rect id="Rectangle 839" o:spid="_x0000_s1030" style="position:absolute;left:916;top:3963;width:1072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/Wd8MA&#10;AADbAAAADwAAAGRycy9kb3ducmV2LnhtbESP3YrCMBSE7wXfIRxh7zRdLxbtNorILisrgn8PcGxO&#10;m2JzUpqo9e2NIHg5zMw3TDbvbC2u1PrKsYLPUQKCOHe64lLB8fA7nIDwAVlj7ZgU3MnDfNbvZZhq&#10;d+MdXfehFBHCPkUFJoQmldLnhiz6kWuIo1e41mKIsi2lbvEW4baW4yT5khYrjgsGG1oays/7i1Vw&#10;Xh6KZrL4L3H1s9m4y/Zk1n8npT4G3eIbRKAuvMOv9korGE/h+SX+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/Wd8MAAADbAAAADwAAAAAAAAAAAAAAAACYAgAAZHJzL2Rv&#10;d25yZXYueG1sUEsFBgAAAAAEAAQA9QAAAIgDAAAAAA==&#10;" filled="f" fillcolor="#bbe0e3"/>
                      <v:rect id="Rectangle 840" o:spid="_x0000_s1031" style="position:absolute;left:1047;top:3759;width:816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zpN78A&#10;AADbAAAADwAAAGRycy9kb3ducmV2LnhtbERPzYrCMBC+C/sOYRa8aboKIl2jiCiKImj1AcZmbIrN&#10;pDRR69ubg+Dx4/ufzFpbiQc1vnSs4K+fgCDOnS65UHA+rXpjED4ga6wck4IXeZhNfzoTTLV78pEe&#10;WShEDGGfogITQp1K6XNDFn3f1cSRu7rGYoiwKaRu8BnDbSUHSTKSFkuODQZrWhjKb9ndKrgtTtd6&#10;PN8WuFnu9+5+uJjd+qJU97ed/4MI1Iav+OPeaAXDuD5+iT9AT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nOk3vwAAANsAAAAPAAAAAAAAAAAAAAAAAJgCAABkcnMvZG93bnJl&#10;di54bWxQSwUGAAAAAAQABAD1AAAAhAMAAAAA&#10;" filled="f" fillcolor="#bbe0e3"/>
                    </v:group>
                  </w:pict>
                </mc:Fallback>
              </mc:AlternateContent>
            </w:r>
          </w:p>
          <w:p w:rsidR="00312F7E" w:rsidRDefault="00312F7E"/>
          <w:p w:rsidR="00312F7E" w:rsidRDefault="00312F7E"/>
          <w:p w:rsidR="00312F7E" w:rsidRDefault="00312F7E"/>
          <w:p w:rsidR="00312F7E" w:rsidRPr="00312F7E" w:rsidRDefault="00312F7E">
            <w:pPr>
              <w:rPr>
                <w:sz w:val="4"/>
                <w:szCs w:val="4"/>
              </w:rPr>
            </w:pPr>
          </w:p>
          <w:p w:rsidR="00312F7E" w:rsidRPr="00312F7E" w:rsidRDefault="00312F7E" w:rsidP="00312F7E">
            <w:pPr>
              <w:jc w:val="center"/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 xml:space="preserve">Sensory and Biological </w:t>
            </w:r>
          </w:p>
        </w:tc>
        <w:tc>
          <w:tcPr>
            <w:tcW w:w="2520" w:type="dxa"/>
          </w:tcPr>
          <w:p w:rsidR="00312F7E" w:rsidRPr="00312F7E" w:rsidRDefault="00312F7E">
            <w:pPr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Sensory and Biological Intervention:</w:t>
            </w:r>
          </w:p>
        </w:tc>
        <w:tc>
          <w:tcPr>
            <w:tcW w:w="7560" w:type="dxa"/>
            <w:gridSpan w:val="2"/>
          </w:tcPr>
          <w:p w:rsidR="00312F7E" w:rsidRDefault="00704B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-Teach </w:t>
            </w:r>
            <w:r w:rsidR="00BE3EAB">
              <w:rPr>
                <w:sz w:val="18"/>
                <w:szCs w:val="18"/>
              </w:rPr>
              <w:t>Chris</w:t>
            </w:r>
            <w:r>
              <w:rPr>
                <w:sz w:val="18"/>
                <w:szCs w:val="18"/>
              </w:rPr>
              <w:t xml:space="preserve"> relaxation/calming skills to use in classrooms.</w:t>
            </w:r>
          </w:p>
          <w:p w:rsidR="00704B07" w:rsidRDefault="00704B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Use “green card” if severely overwhelmed to allow him back to “safe room”.</w:t>
            </w:r>
          </w:p>
          <w:p w:rsidR="00704B07" w:rsidRPr="00312F7E" w:rsidRDefault="00704B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-Allow teachers to use green card if </w:t>
            </w:r>
            <w:r w:rsidR="00BE3EAB">
              <w:rPr>
                <w:sz w:val="18"/>
                <w:szCs w:val="18"/>
              </w:rPr>
              <w:t>Chris</w:t>
            </w:r>
            <w:r>
              <w:rPr>
                <w:sz w:val="18"/>
                <w:szCs w:val="18"/>
              </w:rPr>
              <w:t xml:space="preserve"> has trouble identifying anxiety.</w:t>
            </w:r>
          </w:p>
          <w:p w:rsidR="00312F7E" w:rsidRDefault="00312F7E"/>
          <w:p w:rsidR="00312F7E" w:rsidRDefault="00312F7E"/>
        </w:tc>
        <w:tc>
          <w:tcPr>
            <w:tcW w:w="720" w:type="dxa"/>
            <w:vMerge w:val="restart"/>
          </w:tcPr>
          <w:p w:rsidR="00312F7E" w:rsidRDefault="00312F7E"/>
        </w:tc>
        <w:tc>
          <w:tcPr>
            <w:tcW w:w="720" w:type="dxa"/>
            <w:vMerge w:val="restart"/>
          </w:tcPr>
          <w:p w:rsidR="00312F7E" w:rsidRDefault="00312F7E"/>
        </w:tc>
        <w:tc>
          <w:tcPr>
            <w:tcW w:w="720" w:type="dxa"/>
            <w:vMerge w:val="restart"/>
          </w:tcPr>
          <w:p w:rsidR="00312F7E" w:rsidRDefault="00312F7E"/>
        </w:tc>
      </w:tr>
      <w:tr w:rsidR="00312F7E">
        <w:tc>
          <w:tcPr>
            <w:tcW w:w="2520" w:type="dxa"/>
            <w:vMerge/>
          </w:tcPr>
          <w:p w:rsidR="00312F7E" w:rsidRDefault="00312F7E">
            <w:pPr>
              <w:rPr>
                <w:noProof/>
              </w:rPr>
            </w:pPr>
          </w:p>
        </w:tc>
        <w:tc>
          <w:tcPr>
            <w:tcW w:w="2520" w:type="dxa"/>
          </w:tcPr>
          <w:p w:rsidR="00312F7E" w:rsidRPr="00312F7E" w:rsidRDefault="00312F7E">
            <w:pPr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Underlying Characteristics Addressed:</w:t>
            </w:r>
          </w:p>
        </w:tc>
        <w:tc>
          <w:tcPr>
            <w:tcW w:w="7560" w:type="dxa"/>
            <w:gridSpan w:val="2"/>
          </w:tcPr>
          <w:p w:rsidR="00312F7E" w:rsidRDefault="00AC00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(89) Difficulty managing stress and/or anxiety</w:t>
            </w:r>
          </w:p>
          <w:p w:rsidR="00AC00D9" w:rsidRDefault="00AC00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(15) Has attention problems</w:t>
            </w:r>
          </w:p>
          <w:p w:rsidR="00AC00D9" w:rsidRPr="00AC00D9" w:rsidRDefault="00AC00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(80) Exhibits rage reactions or meltdowns.</w:t>
            </w:r>
          </w:p>
          <w:p w:rsidR="00312F7E" w:rsidRDefault="00312F7E"/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</w:tr>
      <w:tr w:rsidR="00312F7E">
        <w:tc>
          <w:tcPr>
            <w:tcW w:w="2520" w:type="dxa"/>
            <w:vMerge w:val="restart"/>
          </w:tcPr>
          <w:p w:rsidR="00312F7E" w:rsidRDefault="004774D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35A074E0" wp14:editId="67B077C2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90805</wp:posOffset>
                      </wp:positionV>
                      <wp:extent cx="1143000" cy="647700"/>
                      <wp:effectExtent l="10795" t="5080" r="8255" b="13970"/>
                      <wp:wrapNone/>
                      <wp:docPr id="19" name="Group 8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647700"/>
                                <a:chOff x="470" y="5545"/>
                                <a:chExt cx="1800" cy="1020"/>
                              </a:xfrm>
                            </wpg:grpSpPr>
                            <wps:wsp>
                              <wps:cNvPr id="20" name="Rectangle 8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0" y="6361"/>
                                  <a:ext cx="1800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1" name="Rectangle 8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0" y="6157"/>
                                  <a:ext cx="1509" cy="2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" name="Rectangle 8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2" y="5953"/>
                                  <a:ext cx="1284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" name="Rectangle 8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6" y="5749"/>
                                  <a:ext cx="1072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" name="Rectangle 8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7" y="5545"/>
                                  <a:ext cx="816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41" o:spid="_x0000_s1026" style="position:absolute;margin-left:4.6pt;margin-top:7.15pt;width:90pt;height:51pt;z-index:251656704" coordorigin="470,5545" coordsize="1800,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">
                      <v:rect id="Rectangle 842" o:spid="_x0000_s1027" style="position:absolute;left:470;top:6361;width:1800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V/6r0A&#10;AADbAAAADwAAAGRycy9kb3ducmV2LnhtbERPSwrCMBDdC94hjOBOU12IVKOIKIoi+DvA2IxNsZmU&#10;Jmq9vVkILh/vP503thQvqn3hWMGgn4AgzpwuOFdwvax7YxA+IGssHZOCD3mYz9qtKabavflEr3PI&#10;RQxhn6ICE0KVSukzQxZ931XEkbu72mKIsM6lrvEdw20ph0kykhYLjg0GK1oayh7np1XwWF7u1Xix&#10;y3G7Ohzc83gz+81NqW6nWUxABGrCX/xzb7WCYVwfv8QfIG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0V/6r0AAADbAAAADwAAAAAAAAAAAAAAAACYAgAAZHJzL2Rvd25yZXYu&#10;eG1sUEsFBgAAAAAEAAQA9QAAAIIDAAAAAA==&#10;" filled="f" fillcolor="#bbe0e3"/>
                      <v:rect id="Rectangle 843" o:spid="_x0000_s1028" style="position:absolute;left:610;top:6157;width:1509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/MjcIA&#10;AADbAAAADwAAAGRycy9kb3ducmV2LnhtbESPwWrDMBBE74X8g9hALyWW7UMJjmVTCi6lkELifMBi&#10;bWwTa2UkNXH79VWg0OMwM2+Ysl7MJK7k/GhZQZakIIg7q0fuFZzaZrMF4QOyxskyKfgmD3W1eiix&#10;0PbGB7oeQy8ihH2BCoYQ5kJK3w1k0Cd2Jo7e2TqDIUrXS+3wFuFmknmaPkuDI8eFAWd6Hai7HL9M&#10;pGCzf3vi3LTu02z7w/KB/INKPa6Xlx2IQEv4D/+137WCPIP7l/gDZ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/8yNwgAAANsAAAAPAAAAAAAAAAAAAAAAAJgCAABkcnMvZG93&#10;bnJldi54bWxQSwUGAAAAAAQABAD1AAAAhwMAAAAA&#10;" fillcolor="#360"/>
                      <v:rect id="Rectangle 844" o:spid="_x0000_s1029" style="position:absolute;left:732;top:5953;width:1284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tEBsMA&#10;AADbAAAADwAAAGRycy9kb3ducmV2LnhtbESP3YrCMBSE7wXfIRxh7zS1F4tUUxFZWVkR/NkHOG2O&#10;TbE5KU3U+vabBcHLYWa+YRbL3jbiTp2vHSuYThIQxKXTNVcKfs+b8QyED8gaG8ek4EkelvlwsMBM&#10;uwcf6X4KlYgQ9hkqMCG0mZS+NGTRT1xLHL2L6yyGKLtK6g4fEW4bmSbJp7RYc1ww2NLaUHk93ayC&#10;6/p8aWernwq3X/u9ux0Ks/sulPoY9as5iEB9eIdf7a1WkKbw/yX+A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tEBsMAAADbAAAADwAAAAAAAAAAAAAAAACYAgAAZHJzL2Rv&#10;d25yZXYueG1sUEsFBgAAAAAEAAQA9QAAAIgDAAAAAA==&#10;" filled="f" fillcolor="#bbe0e3"/>
                      <v:rect id="Rectangle 845" o:spid="_x0000_s1030" style="position:absolute;left:826;top:5749;width:1072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fhncMA&#10;AADbAAAADwAAAGRycy9kb3ducmV2LnhtbESP3YrCMBSE7xd8h3CEvVtTFURqo4jsoqwI/j3AsTlt&#10;is1JaaJ2334jCF4OM/MNky06W4s7tb5yrGA4SEAQ505XXCo4n36+piB8QNZYOyYFf+RhMe99ZJhq&#10;9+AD3Y+hFBHCPkUFJoQmldLnhiz6gWuIo1e41mKIsi2lbvER4baWoySZSIsVxwWDDa0M5dfjzSq4&#10;rk5FM13+lrj53u3cbX8x2/VFqc9+t5yBCNSFd/jV3mgFozE8v8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5fhncMAAADbAAAADwAAAAAAAAAAAAAAAACYAgAAZHJzL2Rv&#10;d25yZXYueG1sUEsFBgAAAAAEAAQA9QAAAIgDAAAAAA==&#10;" filled="f" fillcolor="#bbe0e3"/>
                      <v:rect id="Rectangle 846" o:spid="_x0000_s1031" style="position:absolute;left:957;top:5545;width:816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556cMA&#10;AADbAAAADwAAAGRycy9kb3ducmV2LnhtbESP3YrCMBSE7xd8h3CEvVtTRURqo4jsoqwI/j3AsTlt&#10;is1JaaJ2334jCF4OM/MNky06W4s7tb5yrGA4SEAQ505XXCo4n36+piB8QNZYOyYFf+RhMe99ZJhq&#10;9+AD3Y+hFBHCPkUFJoQmldLnhiz6gWuIo1e41mKIsi2lbvER4baWoySZSIsVxwWDDa0M5dfjzSq4&#10;rk5FM13+lrj53u3cbX8x2/VFqc9+t5yBCNSFd/jV3mgFozE8v8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556cMAAADbAAAADwAAAAAAAAAAAAAAAACYAgAAZHJzL2Rv&#10;d25yZXYueG1sUEsFBgAAAAAEAAQA9QAAAIgDAAAAAA==&#10;" filled="f" fillcolor="#bbe0e3"/>
                    </v:group>
                  </w:pict>
                </mc:Fallback>
              </mc:AlternateContent>
            </w:r>
          </w:p>
          <w:p w:rsidR="00312F7E" w:rsidRDefault="00312F7E"/>
          <w:p w:rsidR="00312F7E" w:rsidRDefault="00312F7E"/>
          <w:p w:rsidR="00312F7E" w:rsidRDefault="00312F7E"/>
          <w:p w:rsidR="00312F7E" w:rsidRPr="00312F7E" w:rsidRDefault="00312F7E">
            <w:pPr>
              <w:rPr>
                <w:sz w:val="4"/>
                <w:szCs w:val="4"/>
              </w:rPr>
            </w:pPr>
          </w:p>
          <w:p w:rsidR="00312F7E" w:rsidRPr="00312F7E" w:rsidRDefault="00312F7E" w:rsidP="00312F7E">
            <w:pPr>
              <w:jc w:val="center"/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Reinforcement</w:t>
            </w:r>
          </w:p>
        </w:tc>
        <w:tc>
          <w:tcPr>
            <w:tcW w:w="2520" w:type="dxa"/>
          </w:tcPr>
          <w:p w:rsidR="00312F7E" w:rsidRPr="00312F7E" w:rsidRDefault="00312F7E" w:rsidP="00312F7E">
            <w:pPr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Reinforcement Intervention:</w:t>
            </w:r>
          </w:p>
          <w:p w:rsidR="00312F7E" w:rsidRPr="00312F7E" w:rsidRDefault="00312F7E">
            <w:pPr>
              <w:rPr>
                <w:sz w:val="20"/>
                <w:szCs w:val="20"/>
              </w:rPr>
            </w:pPr>
          </w:p>
        </w:tc>
        <w:tc>
          <w:tcPr>
            <w:tcW w:w="7560" w:type="dxa"/>
            <w:gridSpan w:val="2"/>
          </w:tcPr>
          <w:p w:rsidR="00312F7E" w:rsidRDefault="00AC00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-Token Economy</w:t>
            </w:r>
          </w:p>
          <w:p w:rsidR="00AC00D9" w:rsidRDefault="00AC00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calming skills</w:t>
            </w:r>
          </w:p>
          <w:p w:rsidR="00AC00D9" w:rsidRDefault="00AC00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-peer praise</w:t>
            </w:r>
          </w:p>
          <w:p w:rsidR="00AC00D9" w:rsidRPr="00AC00D9" w:rsidRDefault="00AC00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-peer buddy for lunch</w:t>
            </w:r>
          </w:p>
          <w:p w:rsidR="00312F7E" w:rsidRDefault="00312F7E"/>
          <w:p w:rsidR="00312F7E" w:rsidRDefault="00312F7E"/>
        </w:tc>
        <w:tc>
          <w:tcPr>
            <w:tcW w:w="720" w:type="dxa"/>
            <w:vMerge w:val="restart"/>
          </w:tcPr>
          <w:p w:rsidR="00312F7E" w:rsidRDefault="00312F7E"/>
        </w:tc>
        <w:tc>
          <w:tcPr>
            <w:tcW w:w="720" w:type="dxa"/>
            <w:vMerge w:val="restart"/>
          </w:tcPr>
          <w:p w:rsidR="00312F7E" w:rsidRDefault="00312F7E"/>
        </w:tc>
        <w:tc>
          <w:tcPr>
            <w:tcW w:w="720" w:type="dxa"/>
            <w:vMerge w:val="restart"/>
          </w:tcPr>
          <w:p w:rsidR="00312F7E" w:rsidRDefault="00312F7E"/>
        </w:tc>
      </w:tr>
      <w:tr w:rsidR="00312F7E">
        <w:tc>
          <w:tcPr>
            <w:tcW w:w="2520" w:type="dxa"/>
            <w:vMerge/>
          </w:tcPr>
          <w:p w:rsidR="00312F7E" w:rsidRDefault="00312F7E">
            <w:pPr>
              <w:rPr>
                <w:noProof/>
              </w:rPr>
            </w:pPr>
          </w:p>
        </w:tc>
        <w:tc>
          <w:tcPr>
            <w:tcW w:w="2520" w:type="dxa"/>
          </w:tcPr>
          <w:p w:rsidR="00312F7E" w:rsidRPr="00312F7E" w:rsidRDefault="00312F7E" w:rsidP="00312F7E">
            <w:pPr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Underlying Characteristics Addressed:</w:t>
            </w:r>
          </w:p>
        </w:tc>
        <w:tc>
          <w:tcPr>
            <w:tcW w:w="7560" w:type="dxa"/>
            <w:gridSpan w:val="2"/>
          </w:tcPr>
          <w:p w:rsidR="00312F7E" w:rsidRDefault="00AC00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(84) Difficulty managing stress</w:t>
            </w:r>
          </w:p>
          <w:p w:rsidR="00AC00D9" w:rsidRDefault="00AC00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(60) Has attention problems</w:t>
            </w:r>
          </w:p>
          <w:p w:rsidR="00AC00D9" w:rsidRPr="00AC00D9" w:rsidRDefault="00AC00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(80) Exhibits rage reactions or meltdowns.</w:t>
            </w:r>
          </w:p>
          <w:p w:rsidR="00312F7E" w:rsidRDefault="00312F7E"/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</w:tr>
      <w:tr w:rsidR="00312F7E">
        <w:tc>
          <w:tcPr>
            <w:tcW w:w="2520" w:type="dxa"/>
            <w:vMerge w:val="restart"/>
          </w:tcPr>
          <w:p w:rsidR="00312F7E" w:rsidRDefault="004774D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77EF4B21" wp14:editId="32222248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90805</wp:posOffset>
                      </wp:positionV>
                      <wp:extent cx="1143000" cy="647700"/>
                      <wp:effectExtent l="10795" t="5080" r="8255" b="13970"/>
                      <wp:wrapNone/>
                      <wp:docPr id="13" name="Group 8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647700"/>
                                <a:chOff x="470" y="7241"/>
                                <a:chExt cx="1800" cy="1020"/>
                              </a:xfrm>
                            </wpg:grpSpPr>
                            <wps:wsp>
                              <wps:cNvPr id="14" name="Rectangle 8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0" y="8057"/>
                                  <a:ext cx="1800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5" name="Rectangle 8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0" y="7853"/>
                                  <a:ext cx="1509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6" name="Rectangle 8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2" y="7649"/>
                                  <a:ext cx="1284" cy="2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7" name="Rectangle 8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6" y="7445"/>
                                  <a:ext cx="1072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8" name="Rectangle 8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7" y="7241"/>
                                  <a:ext cx="816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47" o:spid="_x0000_s1026" style="position:absolute;margin-left:5.35pt;margin-top:7.15pt;width:90pt;height:51pt;z-index:251657728" coordorigin="470,7241" coordsize="1800,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">
                      <v:rect id="Rectangle 848" o:spid="_x0000_s1027" style="position:absolute;left:470;top:8057;width:1800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KzVMEA&#10;AADbAAAADwAAAGRycy9kb3ducmV2LnhtbERP24rCMBB9X9h/CCPs25oqItJtFJEVZUXwsh8wNtOm&#10;2ExKE7X+vREE3+ZwrpPNOluLK7W+cqxg0E9AEOdOV1wq+D8uvycgfEDWWDsmBXfyMJt+fmSYanfj&#10;PV0PoRQxhH2KCkwITSqlzw1Z9H3XEEeucK3FEGFbSt3iLYbbWg6TZCwtVhwbDDa0MJSfDxer4Lw4&#10;Fs1k/lfi+ne7dZfdyWxWJ6W+et38B0SgLrzFL/dax/kjeP4SD5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Ss1TBAAAA2wAAAA8AAAAAAAAAAAAAAAAAmAIAAGRycy9kb3du&#10;cmV2LnhtbFBLBQYAAAAABAAEAPUAAACGAwAAAAA=&#10;" filled="f" fillcolor="#bbe0e3"/>
                      <v:rect id="Rectangle 849" o:spid="_x0000_s1028" style="position:absolute;left:610;top:7853;width:1509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4Wz8EA&#10;AADbAAAADwAAAGRycy9kb3ducmV2LnhtbERP24rCMBB9X9h/CCPs25oqKNJtFJEVZUXwsh8wNtOm&#10;2ExKE7X+vREE3+ZwrpPNOluLK7W+cqxg0E9AEOdOV1wq+D8uvycgfEDWWDsmBXfyMJt+fmSYanfj&#10;PV0PoRQxhH2KCkwITSqlzw1Z9H3XEEeucK3FEGFbSt3iLYbbWg6TZCwtVhwbDDa0MJSfDxer4Lw4&#10;Fs1k/lfi+ne7dZfdyWxWJ6W+et38B0SgLrzFL/dax/kjeP4SD5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eFs/BAAAA2wAAAA8AAAAAAAAAAAAAAAAAmAIAAGRycy9kb3du&#10;cmV2LnhtbFBLBQYAAAAABAAEAPUAAACGAwAAAAA=&#10;" filled="f" fillcolor="#bbe0e3"/>
                      <v:rect id="Rectangle 850" o:spid="_x0000_s1029" style="position:absolute;left:732;top:7649;width:1284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qeRL8A&#10;AADbAAAADwAAAGRycy9kb3ducmV2LnhtbESPzQrCMBCE74LvEFbwIprqQaQaRQRFBAV/HmBp1rbY&#10;bEoStfr0RhC87TIz387OFo2pxIOcLy0rGA4SEMSZ1SXnCi7ndX8CwgdkjZVlUvAiD4t5uzXDVNsn&#10;H+lxCrmIEPYpKihCqFMpfVaQQT+wNXHUrtYZDHF1udQOnxFuKjlKkrE0WHK8UGBNq4Ky2+luIgXX&#10;+02PR+bsDmaSH5sd8huV6naa5RREoCb8zb/0Vsf6Y/j+Ege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ep5EvwAAANsAAAAPAAAAAAAAAAAAAAAAAJgCAABkcnMvZG93bnJl&#10;di54bWxQSwUGAAAAAAQABAD1AAAAhAMAAAAA&#10;" fillcolor="#360"/>
                      <v:rect id="Rectangle 851" o:spid="_x0000_s1030" style="position:absolute;left:826;top:7445;width:1072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AtI8EA&#10;AADbAAAADwAAAGRycy9kb3ducmV2LnhtbERP24rCMBB9X9h/CCPs25rqg0q3UURWlBXBy37A2Eyb&#10;YjMpTdT690YQfJvDuU4262wtrtT6yrGCQT8BQZw7XXGp4P+4/J6A8AFZY+2YFNzJw2z6+ZFhqt2N&#10;93Q9hFLEEPYpKjAhNKmUPjdk0fddQxy5wrUWQ4RtKXWLtxhuazlMkpG0WHFsMNjQwlB+PlysgvPi&#10;WDST+V+J69/t1l12J7NZnZT66nXzHxCBuvAWv9xrHeeP4flLPEB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ALSPBAAAA2wAAAA8AAAAAAAAAAAAAAAAAmAIAAGRycy9kb3du&#10;cmV2LnhtbFBLBQYAAAAABAAEAPUAAACGAwAAAAA=&#10;" filled="f" fillcolor="#bbe0e3"/>
                      <v:rect id="Rectangle 852" o:spid="_x0000_s1031" style="position:absolute;left:957;top:7241;width:816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+5UcMA&#10;AADbAAAADwAAAGRycy9kb3ducmV2LnhtbESPzYoCQQyE7wu+QxPB29rjHhYZbUVEWdlF8O8B4nSc&#10;HpxOD9Otjm+/OQjeEqpS9WU673yt7tTGKrCB0TADRVwEW3Fp4HRcf45BxYRssQ5MBp4UYT7rfUwx&#10;t+HBe7ofUqkkhGOOBlxKTa51LBx5jMPQEIt2Ca3HJGtbatviQ8J9rb+y7Ft7rFgaHDa0dFRcDzdv&#10;4Lo8Xprx4rfEzWq7Dbfd2f39nI0Z9LvFBFSiLr3Nr+uNFXyBlV9kAD3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1+5UcMAAADbAAAADwAAAAAAAAAAAAAAAACYAgAAZHJzL2Rv&#10;d25yZXYueG1sUEsFBgAAAAAEAAQA9QAAAIgDAAAAAA==&#10;" filled="f" fillcolor="#bbe0e3"/>
                    </v:group>
                  </w:pict>
                </mc:Fallback>
              </mc:AlternateContent>
            </w:r>
          </w:p>
          <w:p w:rsidR="00312F7E" w:rsidRDefault="00312F7E"/>
          <w:p w:rsidR="00312F7E" w:rsidRDefault="00312F7E"/>
          <w:p w:rsidR="00312F7E" w:rsidRDefault="00312F7E"/>
          <w:p w:rsidR="00312F7E" w:rsidRPr="00312F7E" w:rsidRDefault="00312F7E">
            <w:pPr>
              <w:rPr>
                <w:sz w:val="4"/>
                <w:szCs w:val="4"/>
              </w:rPr>
            </w:pPr>
          </w:p>
          <w:p w:rsidR="00312F7E" w:rsidRPr="00312F7E" w:rsidRDefault="00312F7E" w:rsidP="00312F7E">
            <w:pPr>
              <w:jc w:val="center"/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Structure &amp; Visual/Tactile Supports</w:t>
            </w:r>
          </w:p>
        </w:tc>
        <w:tc>
          <w:tcPr>
            <w:tcW w:w="2520" w:type="dxa"/>
          </w:tcPr>
          <w:p w:rsidR="00312F7E" w:rsidRPr="00312F7E" w:rsidRDefault="00312F7E" w:rsidP="00312F7E">
            <w:pPr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Structure &amp; Visual/Tactile Support Intervention:</w:t>
            </w:r>
            <w:r w:rsidRPr="00312F7E">
              <w:rPr>
                <w:sz w:val="20"/>
                <w:szCs w:val="20"/>
              </w:rPr>
              <w:br/>
            </w:r>
          </w:p>
          <w:p w:rsidR="00312F7E" w:rsidRPr="00312F7E" w:rsidRDefault="00312F7E" w:rsidP="00312F7E">
            <w:pPr>
              <w:rPr>
                <w:sz w:val="20"/>
                <w:szCs w:val="20"/>
              </w:rPr>
            </w:pPr>
          </w:p>
        </w:tc>
        <w:tc>
          <w:tcPr>
            <w:tcW w:w="7560" w:type="dxa"/>
            <w:gridSpan w:val="2"/>
          </w:tcPr>
          <w:p w:rsidR="00312F7E" w:rsidRDefault="00AC00D9" w:rsidP="00312F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-Use of stress thermometer to help teach </w:t>
            </w:r>
            <w:r w:rsidR="00BE3EAB">
              <w:rPr>
                <w:sz w:val="18"/>
                <w:szCs w:val="18"/>
              </w:rPr>
              <w:t>Chris</w:t>
            </w:r>
            <w:r>
              <w:rPr>
                <w:sz w:val="18"/>
                <w:szCs w:val="18"/>
              </w:rPr>
              <w:t xml:space="preserve"> about anxiety and recognize the signs that show him he needs to calm down and relax.</w:t>
            </w:r>
          </w:p>
          <w:p w:rsidR="00AC00D9" w:rsidRDefault="00AC00D9" w:rsidP="00312F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-Cue in teachers about relaxing/calming skills in case he cannot see/feel it himself.</w:t>
            </w:r>
          </w:p>
          <w:p w:rsidR="00AC00D9" w:rsidRPr="00AC00D9" w:rsidRDefault="00AC00D9" w:rsidP="00312F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-Use of social stories to teach about anxiety, mistaking making and how everyone is different.</w:t>
            </w:r>
          </w:p>
        </w:tc>
        <w:tc>
          <w:tcPr>
            <w:tcW w:w="720" w:type="dxa"/>
            <w:vMerge w:val="restart"/>
          </w:tcPr>
          <w:p w:rsidR="00312F7E" w:rsidRDefault="00312F7E"/>
        </w:tc>
        <w:tc>
          <w:tcPr>
            <w:tcW w:w="720" w:type="dxa"/>
            <w:vMerge w:val="restart"/>
          </w:tcPr>
          <w:p w:rsidR="00312F7E" w:rsidRDefault="00312F7E"/>
        </w:tc>
        <w:tc>
          <w:tcPr>
            <w:tcW w:w="720" w:type="dxa"/>
            <w:vMerge w:val="restart"/>
          </w:tcPr>
          <w:p w:rsidR="00312F7E" w:rsidRDefault="00312F7E"/>
        </w:tc>
      </w:tr>
      <w:tr w:rsidR="00312F7E">
        <w:tc>
          <w:tcPr>
            <w:tcW w:w="2520" w:type="dxa"/>
            <w:vMerge/>
          </w:tcPr>
          <w:p w:rsidR="00312F7E" w:rsidRDefault="00312F7E">
            <w:pPr>
              <w:rPr>
                <w:noProof/>
              </w:rPr>
            </w:pPr>
          </w:p>
        </w:tc>
        <w:tc>
          <w:tcPr>
            <w:tcW w:w="2520" w:type="dxa"/>
          </w:tcPr>
          <w:p w:rsidR="00312F7E" w:rsidRPr="00312F7E" w:rsidRDefault="00312F7E">
            <w:pPr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Underlying Characteristics Addressed:</w:t>
            </w:r>
          </w:p>
        </w:tc>
        <w:tc>
          <w:tcPr>
            <w:tcW w:w="7560" w:type="dxa"/>
            <w:gridSpan w:val="2"/>
          </w:tcPr>
          <w:p w:rsidR="00312F7E" w:rsidRDefault="00AC00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(89) Difficulty managing stress</w:t>
            </w:r>
          </w:p>
          <w:p w:rsidR="00AC00D9" w:rsidRDefault="00AC00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(60) Has attention problems</w:t>
            </w:r>
          </w:p>
          <w:p w:rsidR="00AC00D9" w:rsidRPr="00AC00D9" w:rsidRDefault="00AC00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(80) Exhibits rage reactions or meltdowns.</w:t>
            </w:r>
          </w:p>
          <w:p w:rsidR="00312F7E" w:rsidRDefault="00312F7E"/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</w:tr>
      <w:tr w:rsidR="00312F7E">
        <w:tc>
          <w:tcPr>
            <w:tcW w:w="2520" w:type="dxa"/>
            <w:vMerge w:val="restart"/>
          </w:tcPr>
          <w:p w:rsidR="00312F7E" w:rsidRDefault="004774D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1B76E0BD" wp14:editId="3A987B6B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50800</wp:posOffset>
                      </wp:positionV>
                      <wp:extent cx="1143000" cy="647700"/>
                      <wp:effectExtent l="13970" t="12700" r="5080" b="6350"/>
                      <wp:wrapNone/>
                      <wp:docPr id="7" name="Group 8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647700"/>
                                <a:chOff x="470" y="2088"/>
                                <a:chExt cx="1800" cy="1020"/>
                              </a:xfrm>
                            </wpg:grpSpPr>
                            <wps:wsp>
                              <wps:cNvPr id="8" name="Rectangle 8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0" y="2904"/>
                                  <a:ext cx="1800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" name="Rectangle 8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0" y="2700"/>
                                  <a:ext cx="1509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" name="Rectangle 8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2" y="2496"/>
                                  <a:ext cx="1284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1" name="Rectangle 8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6" y="2292"/>
                                  <a:ext cx="1072" cy="2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2" name="Rectangle 8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7" y="2088"/>
                                  <a:ext cx="816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53" o:spid="_x0000_s1026" style="position:absolute;margin-left:6.35pt;margin-top:4pt;width:90pt;height:51pt;z-index:251658752" coordorigin="470,2088" coordsize="1800,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">
                      <v:rect id="Rectangle 854" o:spid="_x0000_s1027" style="position:absolute;left:470;top:2904;width:1800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xZc7wA&#10;AADaAAAADwAAAGRycy9kb3ducmV2LnhtbERPSwrCMBDdC94hjOBOU12IVKOIKIoi+DvA2IxNsZmU&#10;Jmq9vVkILh/vP503thQvqn3hWMGgn4AgzpwuOFdwvax7YxA+IGssHZOCD3mYz9qtKabavflEr3PI&#10;RQxhn6ICE0KVSukzQxZ931XEkbu72mKIsM6lrvEdw20ph0kykhYLjg0GK1oayh7np1XwWF7u1Xix&#10;y3G7Ohzc83gz+81NqW6nWUxABGrCX/xzb7WCuDVeiTdAz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zrFlzvAAAANoAAAAPAAAAAAAAAAAAAAAAAJgCAABkcnMvZG93bnJldi54&#10;bWxQSwUGAAAAAAQABAD1AAAAgQMAAAAA&#10;" filled="f" fillcolor="#bbe0e3"/>
                      <v:rect id="Rectangle 855" o:spid="_x0000_s1028" style="position:absolute;left:610;top:2700;width:1509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D86MIA&#10;AADaAAAADwAAAGRycy9kb3ducmV2LnhtbESP3YrCMBSE74V9h3CEvdNULxbtNorIysqK4M8+wLE5&#10;bYrNSWmi1rc3guDlMDPfMNm8s7W4UusrxwpGwwQEce50xaWC/+NqMAHhA7LG2jEpuJOH+eyjl2Gq&#10;3Y33dD2EUkQI+xQVmBCaVEqfG7Loh64hjl7hWoshyraUusVbhNtajpPkS1qsOC4YbGhpKD8fLlbB&#10;eXksmsnir8T1z3brLruT2fyelPrsd4tvEIG68A6/2mutYArPK/EG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4PzowgAAANoAAAAPAAAAAAAAAAAAAAAAAJgCAABkcnMvZG93&#10;bnJldi54bWxQSwUGAAAAAAQABAD1AAAAhwMAAAAA&#10;" filled="f" fillcolor="#bbe0e3"/>
                      <v:rect id="Rectangle 856" o:spid="_x0000_s1029" style="position:absolute;left:732;top:2496;width:1284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m1V8MA&#10;AADbAAAADwAAAGRycy9kb3ducmV2LnhtbESPzYoCQQyE7wu+QxPB29rjHhYZbUVEWdlF8O8B4nSc&#10;HpxOD9Otjm+/OQjeEqpS9WU673yt7tTGKrCB0TADRVwEW3Fp4HRcf45BxYRssQ5MBp4UYT7rfUwx&#10;t+HBe7ofUqkkhGOOBlxKTa51LBx5jMPQEIt2Ca3HJGtbatviQ8J9rb+y7Ft7rFgaHDa0dFRcDzdv&#10;4Lo8Xprx4rfEzWq7Dbfd2f39nI0Z9LvFBFSiLr3Nr+uNFXyhl19kAD3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m1V8MAAADbAAAADwAAAAAAAAAAAAAAAACYAgAAZHJzL2Rv&#10;d25yZXYueG1sUEsFBgAAAAAEAAQA9QAAAIgDAAAAAA==&#10;" filled="f" fillcolor="#bbe0e3"/>
                      <v:rect id="Rectangle 857" o:spid="_x0000_s1030" style="position:absolute;left:826;top:2292;width:1072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MGML8A&#10;AADbAAAADwAAAGRycy9kb3ducmV2LnhtbESPzQrCMBCE74LvEFbwIprqQaQaRQRFBAV/HmBp1rbY&#10;bEoStfr0RhC87TIz387OFo2pxIOcLy0rGA4SEMSZ1SXnCi7ndX8CwgdkjZVlUvAiD4t5uzXDVNsn&#10;H+lxCrmIEPYpKihCqFMpfVaQQT+wNXHUrtYZDHF1udQOnxFuKjlKkrE0WHK8UGBNq4Ky2+luIgXX&#10;+02PR+bsDmaSH5sd8huV6naa5RREoCb8zb/0Vsf6Q/j+Ege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kwYwvwAAANsAAAAPAAAAAAAAAAAAAAAAAJgCAABkcnMvZG93bnJl&#10;di54bWxQSwUGAAAAAAQABAD1AAAAhAMAAAAA&#10;" fillcolor="#360"/>
                      <v:rect id="Rectangle 858" o:spid="_x0000_s1031" style="position:absolute;left:957;top:2088;width:816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eOu8AA&#10;AADbAAAADwAAAGRycy9kb3ducmV2LnhtbERPzYrCMBC+C/sOYYS9aaqHRapRiuyiuAha9wHGZmxK&#10;m0lponbf3giCt/n4fmex6m0jbtT5yrGCyTgBQVw4XXGp4O/0M5qB8AFZY+OYFPyTh9XyY7DAVLs7&#10;H+mWh1LEEPYpKjAhtKmUvjBk0Y9dSxy5i+sshgi7UuoO7zHcNnKaJF/SYsWxwWBLa0NFnV+tgnp9&#10;urSzbFfi9nu/d9fD2fxuzkp9DvtsDiJQH97il3ur4/wpPH+JB8jl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eOu8AAAADbAAAADwAAAAAAAAAAAAAAAACYAgAAZHJzL2Rvd25y&#10;ZXYueG1sUEsFBgAAAAAEAAQA9QAAAIUDAAAAAA==&#10;" filled="f" fillcolor="#bbe0e3"/>
                    </v:group>
                  </w:pict>
                </mc:Fallback>
              </mc:AlternateContent>
            </w:r>
          </w:p>
          <w:p w:rsidR="00312F7E" w:rsidRDefault="00312F7E"/>
          <w:p w:rsidR="00312F7E" w:rsidRDefault="00312F7E"/>
          <w:p w:rsidR="00312F7E" w:rsidRDefault="00312F7E"/>
          <w:p w:rsidR="00312F7E" w:rsidRPr="00312F7E" w:rsidRDefault="00312F7E">
            <w:pPr>
              <w:rPr>
                <w:sz w:val="4"/>
                <w:szCs w:val="4"/>
              </w:rPr>
            </w:pPr>
          </w:p>
          <w:p w:rsidR="00312F7E" w:rsidRPr="00312F7E" w:rsidRDefault="00312F7E" w:rsidP="00312F7E">
            <w:pPr>
              <w:jc w:val="center"/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Task Demands</w:t>
            </w:r>
          </w:p>
        </w:tc>
        <w:tc>
          <w:tcPr>
            <w:tcW w:w="2520" w:type="dxa"/>
          </w:tcPr>
          <w:p w:rsidR="00312F7E" w:rsidRPr="00312F7E" w:rsidRDefault="00312F7E">
            <w:pPr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lastRenderedPageBreak/>
              <w:t>Task Demand Intervention:</w:t>
            </w:r>
          </w:p>
          <w:p w:rsidR="00312F7E" w:rsidRPr="00312F7E" w:rsidRDefault="00312F7E">
            <w:pPr>
              <w:rPr>
                <w:sz w:val="20"/>
                <w:szCs w:val="20"/>
              </w:rPr>
            </w:pPr>
          </w:p>
          <w:p w:rsidR="00312F7E" w:rsidRPr="00312F7E" w:rsidRDefault="00312F7E">
            <w:pPr>
              <w:rPr>
                <w:sz w:val="20"/>
                <w:szCs w:val="20"/>
              </w:rPr>
            </w:pPr>
          </w:p>
        </w:tc>
        <w:tc>
          <w:tcPr>
            <w:tcW w:w="7560" w:type="dxa"/>
            <w:gridSpan w:val="2"/>
          </w:tcPr>
          <w:p w:rsidR="00312F7E" w:rsidRDefault="00AC00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-peer role modeling</w:t>
            </w:r>
          </w:p>
          <w:p w:rsidR="00AC00D9" w:rsidRDefault="00AC00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-Use check-off list to make sure </w:t>
            </w:r>
            <w:r w:rsidR="00BE3EAB">
              <w:rPr>
                <w:sz w:val="18"/>
                <w:szCs w:val="18"/>
              </w:rPr>
              <w:t>Chris</w:t>
            </w:r>
            <w:r>
              <w:rPr>
                <w:sz w:val="18"/>
                <w:szCs w:val="18"/>
              </w:rPr>
              <w:t xml:space="preserve"> is and remains on task and organized.  Also so that he knows he is moving through time and space and there is a beginning, middle and end.</w:t>
            </w:r>
          </w:p>
          <w:p w:rsidR="00AC00D9" w:rsidRPr="00AC00D9" w:rsidRDefault="00AC00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Use high interest activities to “motivate” </w:t>
            </w:r>
            <w:r w:rsidR="00BE3EAB">
              <w:rPr>
                <w:sz w:val="18"/>
                <w:szCs w:val="18"/>
              </w:rPr>
              <w:t>Chris</w:t>
            </w:r>
            <w:r>
              <w:rPr>
                <w:sz w:val="18"/>
                <w:szCs w:val="18"/>
              </w:rPr>
              <w:t xml:space="preserve"> to remain on task until completion.</w:t>
            </w:r>
          </w:p>
        </w:tc>
        <w:tc>
          <w:tcPr>
            <w:tcW w:w="720" w:type="dxa"/>
            <w:vMerge w:val="restart"/>
          </w:tcPr>
          <w:p w:rsidR="00312F7E" w:rsidRDefault="00312F7E"/>
        </w:tc>
        <w:tc>
          <w:tcPr>
            <w:tcW w:w="720" w:type="dxa"/>
            <w:vMerge w:val="restart"/>
          </w:tcPr>
          <w:p w:rsidR="00312F7E" w:rsidRDefault="00312F7E"/>
        </w:tc>
        <w:tc>
          <w:tcPr>
            <w:tcW w:w="720" w:type="dxa"/>
            <w:vMerge w:val="restart"/>
          </w:tcPr>
          <w:p w:rsidR="00312F7E" w:rsidRDefault="00312F7E"/>
          <w:p w:rsidR="00312F7E" w:rsidRDefault="00312F7E"/>
        </w:tc>
      </w:tr>
      <w:tr w:rsidR="00312F7E">
        <w:tc>
          <w:tcPr>
            <w:tcW w:w="2520" w:type="dxa"/>
            <w:vMerge/>
          </w:tcPr>
          <w:p w:rsidR="00312F7E" w:rsidRDefault="00312F7E"/>
        </w:tc>
        <w:tc>
          <w:tcPr>
            <w:tcW w:w="2520" w:type="dxa"/>
          </w:tcPr>
          <w:p w:rsidR="00312F7E" w:rsidRPr="00312F7E" w:rsidRDefault="00312F7E">
            <w:pPr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 xml:space="preserve">Underlying Characteristics </w:t>
            </w:r>
            <w:r w:rsidRPr="00312F7E">
              <w:rPr>
                <w:sz w:val="20"/>
                <w:szCs w:val="20"/>
              </w:rPr>
              <w:lastRenderedPageBreak/>
              <w:t>Addressed:</w:t>
            </w:r>
          </w:p>
        </w:tc>
        <w:tc>
          <w:tcPr>
            <w:tcW w:w="7560" w:type="dxa"/>
            <w:gridSpan w:val="2"/>
          </w:tcPr>
          <w:p w:rsidR="004774DB" w:rsidRDefault="004774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(15) Asks repetitive questions</w:t>
            </w:r>
          </w:p>
          <w:p w:rsidR="004774DB" w:rsidRDefault="004774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(60) Has attention problems</w:t>
            </w:r>
          </w:p>
          <w:p w:rsidR="004774DB" w:rsidRDefault="004774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(84) Has difficulty tolerating mistakes</w:t>
            </w:r>
          </w:p>
          <w:p w:rsidR="004774DB" w:rsidRPr="004774DB" w:rsidRDefault="004774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(89) Has difficulty managing stress/anxiety.</w:t>
            </w:r>
          </w:p>
        </w:tc>
        <w:tc>
          <w:tcPr>
            <w:tcW w:w="720" w:type="dxa"/>
            <w:vMerge/>
          </w:tcPr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</w:tr>
      <w:tr w:rsidR="00312F7E">
        <w:tc>
          <w:tcPr>
            <w:tcW w:w="2520" w:type="dxa"/>
            <w:vMerge w:val="restart"/>
          </w:tcPr>
          <w:p w:rsidR="00312F7E" w:rsidRDefault="004774DB"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 wp14:anchorId="566301C2" wp14:editId="2F475D0F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44450</wp:posOffset>
                      </wp:positionV>
                      <wp:extent cx="1143000" cy="647700"/>
                      <wp:effectExtent l="10795" t="6350" r="8255" b="12700"/>
                      <wp:wrapNone/>
                      <wp:docPr id="1" name="Group 8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647700"/>
                                <a:chOff x="470" y="3661"/>
                                <a:chExt cx="1800" cy="1020"/>
                              </a:xfrm>
                            </wpg:grpSpPr>
                            <wps:wsp>
                              <wps:cNvPr id="2" name="Rectangle 8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0" y="4477"/>
                                  <a:ext cx="1800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" name="Rectangle 8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0" y="4273"/>
                                  <a:ext cx="1509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" name="Rectangle 8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2" y="4069"/>
                                  <a:ext cx="1284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" name="Rectangle 8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6" y="3865"/>
                                  <a:ext cx="1072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" name="Rectangle 8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7" y="3661"/>
                                  <a:ext cx="816" cy="2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59" o:spid="_x0000_s1026" style="position:absolute;margin-left:7.6pt;margin-top:3.5pt;width:90pt;height:51pt;z-index:251659776" coordorigin="470,3661" coordsize="1800,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">
                      <v:rect id="Rectangle 860" o:spid="_x0000_s1027" style="position:absolute;left:470;top:4477;width:1800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RumcIA&#10;AADaAAAADwAAAGRycy9kb3ducmV2LnhtbESP0WoCMRRE3wv+Q7iCbzWrDyKrUUSULhWhVT/gurkm&#10;i5ubZRPX9e+bQqGPw8ycYZbr3tWiozZUnhVMxhkI4tLrio2Cy3n/PgcRIrLG2jMpeFGA9WrwtsRc&#10;+yd/U3eKRiQIhxwV2BibXMpQWnIYxr4hTt7Ntw5jkq2RusVngrtaTrNsJh1WnBYsNrS1VN5PD6fg&#10;vj3fmvnm02CxOx794+tqDx9XpUbDfrMAEamP/+G/dqEVTOH3SroB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RG6ZwgAAANoAAAAPAAAAAAAAAAAAAAAAAJgCAABkcnMvZG93&#10;bnJldi54bWxQSwUGAAAAAAQABAD1AAAAhwMAAAAA&#10;" filled="f" fillcolor="#bbe0e3"/>
                      <v:rect id="Rectangle 861" o:spid="_x0000_s1028" style="position:absolute;left:610;top:4273;width:1509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LAsIA&#10;AADaAAAADwAAAGRycy9kb3ducmV2LnhtbESP3YrCMBSE7xf2HcIR9m5NVRDpNorIirIi+LMPcGxO&#10;m2JzUpqo9e2NIHg5zMw3TDbrbC2u1PrKsYJBPwFBnDtdcang/7j8noDwAVlj7ZgU3MnDbPr5kWGq&#10;3Y33dD2EUkQI+xQVmBCaVEqfG7Lo+64hjl7hWoshyraUusVbhNtaDpNkLC1WHBcMNrQwlJ8PF6vg&#10;vDgWzWT+V+L6d7t1l93JbFYnpb563fwHRKAuvMOv9lorGMHzSrwBcv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CMsCwgAAANoAAAAPAAAAAAAAAAAAAAAAAJgCAABkcnMvZG93&#10;bnJldi54bWxQSwUGAAAAAAQABAD1AAAAhwMAAAAA&#10;" filled="f" fillcolor="#bbe0e3"/>
                      <v:rect id="Rectangle 862" o:spid="_x0000_s1029" style="position:absolute;left:732;top:4069;width:1284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FTdsIA&#10;AADaAAAADwAAAGRycy9kb3ducmV2LnhtbESP3YrCMBSE7xf2HcIR9m5NFRHpNorIirIi+LMPcGxO&#10;m2JzUpqo9e2NIHg5zMw3TDbrbC2u1PrKsYJBPwFBnDtdcang/7j8noDwAVlj7ZgU3MnDbPr5kWGq&#10;3Y33dD2EUkQI+xQVmBCaVEqfG7Lo+64hjl7hWoshyraUusVbhNtaDpNkLC1WHBcMNrQwlJ8PF6vg&#10;vDgWzWT+V+L6d7t1l93JbFYnpb563fwHRKAuvMOv9lorGMHzSrwBcv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4VN2wgAAANoAAAAPAAAAAAAAAAAAAAAAAJgCAABkcnMvZG93&#10;bnJldi54bWxQSwUGAAAAAAQABAD1AAAAhwMAAAAA&#10;" filled="f" fillcolor="#bbe0e3"/>
                      <v:rect id="Rectangle 863" o:spid="_x0000_s1030" style="position:absolute;left:826;top:3865;width:1072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27cIA&#10;AADaAAAADwAAAGRycy9kb3ducmV2LnhtbESP3YrCMBSE7xf2HcIR9m5NFRTpNorIirIi+LMPcGxO&#10;m2JzUpqo9e2NIHg5zMw3TDbrbC2u1PrKsYJBPwFBnDtdcang/7j8noDwAVlj7ZgU3MnDbPr5kWGq&#10;3Y33dD2EUkQI+xQVmBCaVEqfG7Lo+64hjl7hWoshyraUusVbhNtaDpNkLC1WHBcMNrQwlJ8PF6vg&#10;vDgWzWT+V+L6d7t1l93JbFYnpb563fwHRKAuvMOv9lorGMHzSrwBcv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rfbtwgAAANoAAAAPAAAAAAAAAAAAAAAAAJgCAABkcnMvZG93&#10;bnJldi54bWxQSwUGAAAAAAQABAD1AAAAhwMAAAAA&#10;" filled="f" fillcolor="#bbe0e3"/>
                      <v:rect id="Rectangle 864" o:spid="_x0000_s1031" style="position:absolute;left:957;top:3661;width:816;height: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AWNb0A&#10;AADaAAAADwAAAGRycy9kb3ducmV2LnhtbESPzQrCMBCE74LvEFbwIprqQaQaRQRFBAV/HmBp1rbY&#10;bEoStfr0RhA8DjPzDTNbNKYSD3K+tKxgOEhAEGdWl5wruJzX/QkIH5A1VpZJwYs8LObt1gxTbZ98&#10;pMcp5CJC2KeooAihTqX0WUEG/cDWxNG7WmcwROlyqR0+I9xUcpQkY2mw5LhQYE2rgrLb6W4iBdf7&#10;TY9H5uwOZpIfmx3yG5XqdprlFESgJvzDv/ZWKxjD90q8AX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jAWNb0AAADaAAAADwAAAAAAAAAAAAAAAACYAgAAZHJzL2Rvd25yZXYu&#10;eG1sUEsFBgAAAAAEAAQA9QAAAIIDAAAAAA==&#10;" fillcolor="#360"/>
                    </v:group>
                  </w:pict>
                </mc:Fallback>
              </mc:AlternateContent>
            </w:r>
          </w:p>
          <w:p w:rsidR="00312F7E" w:rsidRDefault="00312F7E"/>
          <w:p w:rsidR="00312F7E" w:rsidRDefault="00312F7E"/>
          <w:p w:rsidR="00312F7E" w:rsidRDefault="00312F7E"/>
          <w:p w:rsidR="00312F7E" w:rsidRPr="00312F7E" w:rsidRDefault="00312F7E" w:rsidP="00312F7E">
            <w:pPr>
              <w:jc w:val="center"/>
              <w:rPr>
                <w:sz w:val="16"/>
                <w:szCs w:val="16"/>
              </w:rPr>
            </w:pPr>
          </w:p>
          <w:p w:rsidR="00312F7E" w:rsidRPr="00312F7E" w:rsidRDefault="00312F7E" w:rsidP="00312F7E">
            <w:pPr>
              <w:jc w:val="center"/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Skills to Teach</w:t>
            </w:r>
          </w:p>
        </w:tc>
        <w:tc>
          <w:tcPr>
            <w:tcW w:w="2520" w:type="dxa"/>
          </w:tcPr>
          <w:p w:rsidR="00312F7E" w:rsidRPr="00312F7E" w:rsidRDefault="00312F7E">
            <w:pPr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Skill Intervention:</w:t>
            </w:r>
          </w:p>
          <w:p w:rsidR="00312F7E" w:rsidRPr="00312F7E" w:rsidRDefault="00312F7E">
            <w:pPr>
              <w:rPr>
                <w:sz w:val="20"/>
                <w:szCs w:val="20"/>
              </w:rPr>
            </w:pPr>
          </w:p>
          <w:p w:rsidR="00312F7E" w:rsidRPr="00312F7E" w:rsidRDefault="00312F7E">
            <w:pPr>
              <w:rPr>
                <w:sz w:val="20"/>
                <w:szCs w:val="20"/>
              </w:rPr>
            </w:pPr>
          </w:p>
        </w:tc>
        <w:tc>
          <w:tcPr>
            <w:tcW w:w="7560" w:type="dxa"/>
            <w:gridSpan w:val="2"/>
          </w:tcPr>
          <w:p w:rsidR="00312F7E" w:rsidRDefault="004774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-Develop CAPS for each academic setting – provide copies to teachers</w:t>
            </w:r>
          </w:p>
          <w:p w:rsidR="004774DB" w:rsidRDefault="004774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-teach </w:t>
            </w:r>
            <w:r w:rsidR="00BE3EAB">
              <w:rPr>
                <w:sz w:val="18"/>
                <w:szCs w:val="18"/>
              </w:rPr>
              <w:t>Chris</w:t>
            </w:r>
            <w:r>
              <w:rPr>
                <w:sz w:val="18"/>
                <w:szCs w:val="18"/>
              </w:rPr>
              <w:t xml:space="preserve"> how to identify cues that he is exhibiting stress/anxiety and which technique to use.</w:t>
            </w:r>
          </w:p>
          <w:p w:rsidR="004774DB" w:rsidRDefault="004774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-teach </w:t>
            </w:r>
            <w:r w:rsidR="00BE3EAB">
              <w:rPr>
                <w:sz w:val="18"/>
                <w:szCs w:val="18"/>
              </w:rPr>
              <w:t>Chris</w:t>
            </w:r>
            <w:r>
              <w:rPr>
                <w:sz w:val="18"/>
                <w:szCs w:val="18"/>
              </w:rPr>
              <w:t xml:space="preserve"> that getting something wrong is as valuable a learning lesson as getting something right.</w:t>
            </w:r>
          </w:p>
          <w:p w:rsidR="004774DB" w:rsidRPr="004774DB" w:rsidRDefault="004774DB">
            <w:pPr>
              <w:rPr>
                <w:sz w:val="18"/>
                <w:szCs w:val="18"/>
              </w:rPr>
            </w:pPr>
          </w:p>
          <w:p w:rsidR="00312F7E" w:rsidRDefault="00312F7E"/>
        </w:tc>
        <w:tc>
          <w:tcPr>
            <w:tcW w:w="720" w:type="dxa"/>
            <w:vMerge w:val="restart"/>
          </w:tcPr>
          <w:p w:rsidR="00312F7E" w:rsidRDefault="00312F7E"/>
        </w:tc>
        <w:tc>
          <w:tcPr>
            <w:tcW w:w="720" w:type="dxa"/>
            <w:vMerge w:val="restart"/>
          </w:tcPr>
          <w:p w:rsidR="00312F7E" w:rsidRDefault="00312F7E"/>
        </w:tc>
        <w:tc>
          <w:tcPr>
            <w:tcW w:w="720" w:type="dxa"/>
            <w:vMerge w:val="restart"/>
          </w:tcPr>
          <w:p w:rsidR="00312F7E" w:rsidRDefault="00312F7E"/>
        </w:tc>
      </w:tr>
      <w:tr w:rsidR="00312F7E">
        <w:tc>
          <w:tcPr>
            <w:tcW w:w="2520" w:type="dxa"/>
            <w:vMerge/>
          </w:tcPr>
          <w:p w:rsidR="00312F7E" w:rsidRDefault="00312F7E"/>
        </w:tc>
        <w:tc>
          <w:tcPr>
            <w:tcW w:w="2520" w:type="dxa"/>
          </w:tcPr>
          <w:p w:rsidR="00312F7E" w:rsidRPr="00312F7E" w:rsidRDefault="00312F7E">
            <w:pPr>
              <w:rPr>
                <w:sz w:val="20"/>
                <w:szCs w:val="20"/>
              </w:rPr>
            </w:pPr>
            <w:r w:rsidRPr="00312F7E">
              <w:rPr>
                <w:sz w:val="20"/>
                <w:szCs w:val="20"/>
              </w:rPr>
              <w:t>Underlying Characteristics Addressed</w:t>
            </w:r>
          </w:p>
        </w:tc>
        <w:tc>
          <w:tcPr>
            <w:tcW w:w="7560" w:type="dxa"/>
            <w:gridSpan w:val="2"/>
          </w:tcPr>
          <w:p w:rsidR="00312F7E" w:rsidRDefault="004774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-Provide speech services to address pragmatic language skills such as, only asking important content questions in class, letting others make mistakes.</w:t>
            </w:r>
          </w:p>
          <w:p w:rsidR="004774DB" w:rsidRPr="004774DB" w:rsidRDefault="004774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-reinforce </w:t>
            </w:r>
            <w:r w:rsidR="00BE3EAB">
              <w:rPr>
                <w:sz w:val="18"/>
                <w:szCs w:val="18"/>
              </w:rPr>
              <w:t>Chris</w:t>
            </w:r>
            <w:r>
              <w:rPr>
                <w:sz w:val="18"/>
                <w:szCs w:val="18"/>
              </w:rPr>
              <w:t xml:space="preserve"> positively when teaching above skills.</w:t>
            </w:r>
          </w:p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  <w:tc>
          <w:tcPr>
            <w:tcW w:w="720" w:type="dxa"/>
            <w:vMerge/>
          </w:tcPr>
          <w:p w:rsidR="00312F7E" w:rsidRDefault="00312F7E"/>
        </w:tc>
      </w:tr>
    </w:tbl>
    <w:p w:rsidR="00312F7E" w:rsidRDefault="00312F7E" w:rsidP="00312F7E"/>
    <w:sectPr w:rsidR="00312F7E" w:rsidSect="00312F7E">
      <w:footerReference w:type="default" r:id="rId8"/>
      <w:pgSz w:w="15840" w:h="12240" w:orient="landscape"/>
      <w:pgMar w:top="54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7D7" w:rsidRDefault="00D327D7">
      <w:r>
        <w:separator/>
      </w:r>
    </w:p>
  </w:endnote>
  <w:endnote w:type="continuationSeparator" w:id="0">
    <w:p w:rsidR="00D327D7" w:rsidRDefault="00D3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F7E" w:rsidRPr="000D25FD" w:rsidRDefault="00312F7E" w:rsidP="00312F7E">
    <w:pPr>
      <w:ind w:left="-1080"/>
      <w:rPr>
        <w:sz w:val="16"/>
        <w:szCs w:val="16"/>
      </w:rPr>
    </w:pPr>
    <w:r w:rsidRPr="000D25FD">
      <w:rPr>
        <w:sz w:val="16"/>
        <w:szCs w:val="16"/>
      </w:rPr>
      <w:t>From Aspy</w:t>
    </w:r>
    <w:r>
      <w:rPr>
        <w:sz w:val="16"/>
        <w:szCs w:val="16"/>
      </w:rPr>
      <w:t xml:space="preserve">, R., &amp; Grossman, B.G. (2008). </w:t>
    </w:r>
    <w:r w:rsidRPr="00FD5BB7">
      <w:rPr>
        <w:i/>
        <w:sz w:val="16"/>
        <w:szCs w:val="16"/>
      </w:rPr>
      <w:t>The Ziggurat Model</w:t>
    </w:r>
    <w:r w:rsidRPr="000D25FD">
      <w:rPr>
        <w:sz w:val="16"/>
        <w:szCs w:val="16"/>
      </w:rPr>
      <w:t>. Shawnee Mission, KS: Autism Asperger Publishing Company</w:t>
    </w:r>
    <w:r>
      <w:rPr>
        <w:sz w:val="16"/>
        <w:szCs w:val="16"/>
      </w:rPr>
      <w:t xml:space="preserve"> (</w:t>
    </w:r>
    <w:r w:rsidRPr="003E19FB">
      <w:rPr>
        <w:sz w:val="16"/>
        <w:szCs w:val="16"/>
      </w:rPr>
      <w:t>www.</w:t>
    </w:r>
    <w:r>
      <w:rPr>
        <w:sz w:val="16"/>
        <w:szCs w:val="16"/>
      </w:rPr>
      <w:t>asperger.net). Used with permission.</w:t>
    </w:r>
  </w:p>
  <w:p w:rsidR="00312F7E" w:rsidRPr="006949AD" w:rsidRDefault="00312F7E" w:rsidP="00312F7E">
    <w:pPr>
      <w:pStyle w:val="Footer"/>
      <w:jc w:val="right"/>
      <w:rPr>
        <w:sz w:val="22"/>
        <w:szCs w:val="22"/>
      </w:rPr>
    </w:pPr>
    <w:r w:rsidRPr="006949AD">
      <w:rPr>
        <w:sz w:val="22"/>
        <w:szCs w:val="22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7D7" w:rsidRDefault="00D327D7">
      <w:r>
        <w:separator/>
      </w:r>
    </w:p>
  </w:footnote>
  <w:footnote w:type="continuationSeparator" w:id="0">
    <w:p w:rsidR="00D327D7" w:rsidRDefault="00D32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5408F4"/>
    <w:lvl w:ilvl="0">
      <w:numFmt w:val="bullet"/>
      <w:lvlText w:val="*"/>
      <w:lvlJc w:val="left"/>
    </w:lvl>
  </w:abstractNum>
  <w:abstractNum w:abstractNumId="1">
    <w:nsid w:val="263C0C5D"/>
    <w:multiLevelType w:val="hybridMultilevel"/>
    <w:tmpl w:val="08FAAD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C2D5BBB"/>
    <w:multiLevelType w:val="hybridMultilevel"/>
    <w:tmpl w:val="AA20FF5E"/>
    <w:lvl w:ilvl="0" w:tplc="277C4DD8">
      <w:start w:val="1"/>
      <w:numFmt w:val="bullet"/>
      <w:lvlText w:val="#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9640B7"/>
    <w:multiLevelType w:val="hybridMultilevel"/>
    <w:tmpl w:val="ECB2E67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7C62E70"/>
    <w:multiLevelType w:val="hybridMultilevel"/>
    <w:tmpl w:val="6F5ED052"/>
    <w:lvl w:ilvl="0" w:tplc="277C4DD8">
      <w:start w:val="1"/>
      <w:numFmt w:val="bullet"/>
      <w:lvlText w:val="#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"/>
        <w:legacy w:legacy="1" w:legacySpace="0" w:legacyIndent="0"/>
        <w:lvlJc w:val="left"/>
        <w:rPr>
          <w:rFonts w:ascii="Webdings" w:hAnsi="Webdings" w:hint="default"/>
          <w:sz w:val="36"/>
        </w:rPr>
      </w:lvl>
    </w:lvlOverride>
  </w:num>
  <w:num w:numId="2">
    <w:abstractNumId w:val="0"/>
    <w:lvlOverride w:ilvl="0">
      <w:lvl w:ilvl="0">
        <w:numFmt w:val="bullet"/>
        <w:lvlText w:val="∆"/>
        <w:legacy w:legacy="1" w:legacySpace="0" w:legacyIndent="0"/>
        <w:lvlJc w:val="left"/>
        <w:rPr>
          <w:rFonts w:ascii="Arial" w:hAnsi="Arial" w:cs="Symbol" w:hint="default"/>
          <w:sz w:val="36"/>
        </w:rPr>
      </w:lvl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B07"/>
    <w:rsid w:val="00312F7E"/>
    <w:rsid w:val="004774DB"/>
    <w:rsid w:val="00704B07"/>
    <w:rsid w:val="00AC00D9"/>
    <w:rsid w:val="00BE3EAB"/>
    <w:rsid w:val="00D327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,#36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0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949A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949A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3E19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0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949A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949A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3E19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5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Intervention Ziggurat</vt:lpstr>
    </vt:vector>
  </TitlesOfParts>
  <Company>Coppell ISD</Company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Intervention Ziggurat</dc:title>
  <dc:creator>George, Jaime</dc:creator>
  <cp:lastModifiedBy>Patricia</cp:lastModifiedBy>
  <cp:revision>2</cp:revision>
  <cp:lastPrinted>2008-08-28T16:00:00Z</cp:lastPrinted>
  <dcterms:created xsi:type="dcterms:W3CDTF">2012-02-24T15:23:00Z</dcterms:created>
  <dcterms:modified xsi:type="dcterms:W3CDTF">2012-02-24T15:23:00Z</dcterms:modified>
</cp:coreProperties>
</file>